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Гостомельского Десанта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Казань-Буинск-Ульяновск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Казань-Буинск-Ульяновск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Казань-Буинск-Ульяновск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 Москва-Нижний Новгород-Казань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 Казань-Оренбург-Акбулак-граница с Республикой казахстан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 Москва-Нижний Новгород-Казань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Казань-Буинск-Ульяновск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Казань-Буинск-Ульяновск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Казань-Буинск-Ульяновск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Гостомельского Десанта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06:30; 07:20; 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нет; 07:40;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нет; 07:35;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07:10; 08:00; 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07:05; 07:55; 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09:10; 10:00; 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08:30; 09:30; 10:30; 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11:30; нет; 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11:25; нет; 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13:50; 14:50; 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14:10; 15:10; 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